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4116E1" w14:textId="39A6372C" w:rsidR="007D33A0" w:rsidRPr="008862BD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8752" behindDoc="1" locked="0" layoutInCell="1" allowOverlap="1" wp14:anchorId="1C263B20" wp14:editId="255148AF">
            <wp:simplePos x="0" y="0"/>
            <wp:positionH relativeFrom="column">
              <wp:posOffset>193040</wp:posOffset>
            </wp:positionH>
            <wp:positionV relativeFrom="paragraph">
              <wp:posOffset>-514350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</w:p>
    <w:p w14:paraId="10C54BAB" w14:textId="18FEC2DB" w:rsidR="004A77F7" w:rsidRPr="008862BD" w:rsidRDefault="004A77F7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99"/>
        <w:gridCol w:w="8"/>
        <w:gridCol w:w="5391"/>
        <w:gridCol w:w="2529"/>
        <w:gridCol w:w="3118"/>
      </w:tblGrid>
      <w:tr w:rsidR="004A77F7" w:rsidRPr="00155514" w14:paraId="50385814" w14:textId="77777777" w:rsidTr="729D8FAD">
        <w:tc>
          <w:tcPr>
            <w:tcW w:w="2707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391" w:type="dxa"/>
          </w:tcPr>
          <w:p w14:paraId="72AE65A8" w14:textId="186C35DE" w:rsidR="004A77F7" w:rsidRPr="008862BD" w:rsidRDefault="008B0C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Operaciones</w:t>
            </w:r>
          </w:p>
        </w:tc>
        <w:tc>
          <w:tcPr>
            <w:tcW w:w="2529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118" w:type="dxa"/>
          </w:tcPr>
          <w:p w14:paraId="47DBA43B" w14:textId="68E6A298" w:rsidR="004A77F7" w:rsidRPr="00155514" w:rsidRDefault="008B0C2A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 w:rsidRPr="00155514"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PR-MSL-PMT-OP-CVA-02</w:t>
            </w:r>
          </w:p>
        </w:tc>
      </w:tr>
      <w:tr w:rsidR="00155514" w:rsidRPr="008862BD" w14:paraId="2C56D298" w14:textId="77777777" w:rsidTr="729D8FAD">
        <w:trPr>
          <w:trHeight w:val="740"/>
        </w:trPr>
        <w:tc>
          <w:tcPr>
            <w:tcW w:w="2707" w:type="dxa"/>
            <w:gridSpan w:val="2"/>
            <w:shd w:val="clear" w:color="auto" w:fill="99CC00"/>
            <w:vAlign w:val="center"/>
          </w:tcPr>
          <w:p w14:paraId="1C97DFA5" w14:textId="467E4390" w:rsidR="00155514" w:rsidRPr="008862BD" w:rsidRDefault="00155514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391" w:type="dxa"/>
          </w:tcPr>
          <w:p w14:paraId="79E9E8DC" w14:textId="447BFC98" w:rsidR="00155514" w:rsidRPr="00155514" w:rsidRDefault="00155514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55514">
              <w:rPr>
                <w:rFonts w:ascii="Century Gothic" w:hAnsi="Century Gothic"/>
                <w:b/>
                <w:bCs/>
                <w:sz w:val="24"/>
                <w:szCs w:val="24"/>
              </w:rPr>
              <w:t>Consignación y Devolución de Vehículos Abandonados en la Vía Pública</w:t>
            </w:r>
          </w:p>
        </w:tc>
        <w:tc>
          <w:tcPr>
            <w:tcW w:w="2529" w:type="dxa"/>
            <w:shd w:val="clear" w:color="auto" w:fill="99CC00"/>
          </w:tcPr>
          <w:p w14:paraId="1D973077" w14:textId="3FD7CA3D" w:rsidR="00155514" w:rsidRPr="008862BD" w:rsidRDefault="00155514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118" w:type="dxa"/>
          </w:tcPr>
          <w:p w14:paraId="4C2B187A" w14:textId="194CF126" w:rsidR="00155514" w:rsidRPr="008862BD" w:rsidRDefault="00155514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155514" w:rsidRPr="008862BD" w14:paraId="72D15CE4" w14:textId="77777777" w:rsidTr="729D8FAD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5A224EA3" w14:textId="5DDE9FE3" w:rsidR="00155514" w:rsidRPr="008862BD" w:rsidRDefault="00155514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Dirección:</w:t>
            </w: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712FB69A" w14:textId="3D3F4CAA" w:rsidR="00155514" w:rsidRPr="008862BD" w:rsidRDefault="00155514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Departamento:</w:t>
            </w:r>
          </w:p>
        </w:tc>
        <w:tc>
          <w:tcPr>
            <w:tcW w:w="5647" w:type="dxa"/>
            <w:gridSpan w:val="2"/>
            <w:shd w:val="clear" w:color="auto" w:fill="99CC00"/>
            <w:vAlign w:val="center"/>
          </w:tcPr>
          <w:p w14:paraId="348F26D4" w14:textId="64E5EB37" w:rsidR="00155514" w:rsidRPr="008862BD" w:rsidRDefault="00155514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155514" w:rsidRPr="008862BD" w14:paraId="29C79FE4" w14:textId="77777777" w:rsidTr="729D8FAD">
        <w:trPr>
          <w:trHeight w:val="684"/>
        </w:trPr>
        <w:tc>
          <w:tcPr>
            <w:tcW w:w="2699" w:type="dxa"/>
            <w:shd w:val="clear" w:color="auto" w:fill="auto"/>
            <w:vAlign w:val="center"/>
          </w:tcPr>
          <w:p w14:paraId="3FBE610C" w14:textId="77777777" w:rsidR="00155514" w:rsidRPr="008862BD" w:rsidRDefault="00155514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auto"/>
            <w:vAlign w:val="center"/>
          </w:tcPr>
          <w:p w14:paraId="059DD018" w14:textId="5088200A" w:rsidR="00155514" w:rsidRPr="008862BD" w:rsidRDefault="00155514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729D8FAD">
              <w:rPr>
                <w:rFonts w:ascii="Century Gothic" w:hAnsi="Century Gothic"/>
                <w:b/>
                <w:bCs/>
                <w:sz w:val="28"/>
                <w:szCs w:val="28"/>
              </w:rPr>
              <w:t>Policía Municipal de Tr</w:t>
            </w:r>
            <w:r w:rsidR="090130DC" w:rsidRPr="729D8FAD">
              <w:rPr>
                <w:rFonts w:ascii="Century Gothic" w:hAnsi="Century Gothic"/>
                <w:b/>
                <w:bCs/>
                <w:sz w:val="28"/>
                <w:szCs w:val="28"/>
              </w:rPr>
              <w:t>á</w:t>
            </w:r>
            <w:r w:rsidRPr="729D8FAD">
              <w:rPr>
                <w:rFonts w:ascii="Century Gothic" w:hAnsi="Century Gothic"/>
                <w:b/>
                <w:bCs/>
                <w:sz w:val="28"/>
                <w:szCs w:val="28"/>
              </w:rPr>
              <w:t>nsito</w:t>
            </w:r>
          </w:p>
        </w:tc>
        <w:tc>
          <w:tcPr>
            <w:tcW w:w="5647" w:type="dxa"/>
            <w:gridSpan w:val="2"/>
            <w:shd w:val="clear" w:color="auto" w:fill="auto"/>
            <w:vAlign w:val="center"/>
          </w:tcPr>
          <w:p w14:paraId="79721CCB" w14:textId="18CCD6B6" w:rsidR="00155514" w:rsidRPr="008862BD" w:rsidRDefault="00155514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Operaciones</w:t>
            </w:r>
          </w:p>
        </w:tc>
      </w:tr>
      <w:tr w:rsidR="004A77F7" w:rsidRPr="008862BD" w14:paraId="04865B05" w14:textId="77777777" w:rsidTr="729D8FAD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9" w:type="dxa"/>
            <w:shd w:val="clear" w:color="auto" w:fill="99CC00"/>
            <w:vAlign w:val="center"/>
          </w:tcPr>
          <w:p w14:paraId="00CD2A50" w14:textId="6302387B" w:rsidR="004A77F7" w:rsidRPr="008862BD" w:rsidRDefault="004A77F7" w:rsidP="729D8FAD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729D8FA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118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729D8FAD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399" w:type="dxa"/>
            <w:gridSpan w:val="2"/>
          </w:tcPr>
          <w:p w14:paraId="2DCEC136" w14:textId="19B4D9C4" w:rsidR="004A77F7" w:rsidRPr="00275974" w:rsidRDefault="00155514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Hugo Leonel Sas Aguilar</w:t>
            </w:r>
          </w:p>
        </w:tc>
        <w:tc>
          <w:tcPr>
            <w:tcW w:w="2529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C666AA5" w14:textId="1939162F" w:rsidR="004A77F7" w:rsidRPr="008862BD" w:rsidRDefault="0560E493" w:rsidP="0027597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426B6188">
              <w:rPr>
                <w:rFonts w:ascii="Century Gothic" w:hAnsi="Century Gothic"/>
                <w:b/>
                <w:bCs/>
                <w:sz w:val="28"/>
                <w:szCs w:val="28"/>
              </w:rPr>
              <w:t>12/03/2025</w:t>
            </w:r>
          </w:p>
        </w:tc>
      </w:tr>
      <w:tr w:rsidR="004A77F7" w:rsidRPr="008862BD" w14:paraId="3E46D96A" w14:textId="77777777" w:rsidTr="729D8FAD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4A27393C" w14:textId="2435F990" w:rsidR="004A77F7" w:rsidRPr="00275974" w:rsidRDefault="00AB70DB" w:rsidP="00275974">
            <w:pPr>
              <w:rPr>
                <w:rFonts w:ascii="Century Gothic" w:hAnsi="Century Gothic"/>
                <w:b/>
                <w:bCs/>
              </w:rPr>
            </w:pPr>
            <w:r w:rsidRPr="729D8FAD">
              <w:rPr>
                <w:rFonts w:ascii="Century Gothic" w:hAnsi="Century Gothic"/>
                <w:b/>
                <w:bCs/>
              </w:rPr>
              <w:t>Inspector PMT</w:t>
            </w:r>
          </w:p>
        </w:tc>
        <w:tc>
          <w:tcPr>
            <w:tcW w:w="2529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729D8FAD">
        <w:trPr>
          <w:trHeight w:val="361"/>
        </w:trPr>
        <w:tc>
          <w:tcPr>
            <w:tcW w:w="2699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04DE918C" w14:textId="4D52C17B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155514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729D8FAD">
        <w:trPr>
          <w:trHeight w:val="574"/>
        </w:trPr>
        <w:tc>
          <w:tcPr>
            <w:tcW w:w="2699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399" w:type="dxa"/>
            <w:gridSpan w:val="2"/>
          </w:tcPr>
          <w:p w14:paraId="7DE99648" w14:textId="560924F2" w:rsidR="00B50D2A" w:rsidRPr="00275974" w:rsidRDefault="00155514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Ricardo Cubur González</w:t>
            </w:r>
          </w:p>
        </w:tc>
        <w:tc>
          <w:tcPr>
            <w:tcW w:w="2529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1B6EF774" w14:textId="40D77D6D" w:rsidR="00B50D2A" w:rsidRPr="00275974" w:rsidRDefault="15FEE207" w:rsidP="426B6188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426B6188">
              <w:rPr>
                <w:rFonts w:ascii="Century Gothic" w:hAnsi="Century Gothic"/>
                <w:b/>
                <w:bCs/>
                <w:sz w:val="28"/>
                <w:szCs w:val="28"/>
              </w:rPr>
              <w:t>14/03/2025</w:t>
            </w:r>
          </w:p>
        </w:tc>
      </w:tr>
      <w:tr w:rsidR="00B50D2A" w:rsidRPr="008862BD" w14:paraId="4B419F3C" w14:textId="77777777" w:rsidTr="729D8FAD">
        <w:trPr>
          <w:trHeight w:val="389"/>
        </w:trPr>
        <w:tc>
          <w:tcPr>
            <w:tcW w:w="2699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3E300590" w14:textId="446037CC" w:rsidR="00B50D2A" w:rsidRPr="00275974" w:rsidRDefault="00AB70DB" w:rsidP="00275974">
            <w:pPr>
              <w:rPr>
                <w:rFonts w:ascii="Century Gothic" w:hAnsi="Century Gothic"/>
                <w:b/>
                <w:bCs/>
              </w:rPr>
            </w:pPr>
            <w:r w:rsidRPr="729D8FAD">
              <w:rPr>
                <w:rFonts w:ascii="Century Gothic" w:hAnsi="Century Gothic"/>
                <w:b/>
                <w:bCs/>
              </w:rPr>
              <w:t>Comisario General PMT</w:t>
            </w:r>
          </w:p>
        </w:tc>
        <w:tc>
          <w:tcPr>
            <w:tcW w:w="2529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729D8FAD">
        <w:trPr>
          <w:trHeight w:val="355"/>
        </w:trPr>
        <w:tc>
          <w:tcPr>
            <w:tcW w:w="2699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729D8FAD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399" w:type="dxa"/>
            <w:gridSpan w:val="2"/>
          </w:tcPr>
          <w:p w14:paraId="0597B8EB" w14:textId="6698CDAD" w:rsidR="00B50D2A" w:rsidRPr="00275974" w:rsidRDefault="00155514" w:rsidP="00275974">
            <w:pPr>
              <w:rPr>
                <w:rFonts w:ascii="Century Gothic" w:hAnsi="Century Gothic"/>
                <w:b/>
                <w:bCs/>
              </w:rPr>
            </w:pPr>
            <w:r w:rsidRPr="00155514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729D8FAD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7D3250AC" w14:textId="3D0CC697" w:rsidR="00B50D2A" w:rsidRPr="008862BD" w:rsidRDefault="00155514" w:rsidP="00155514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729D8FAD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529" w:type="dxa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118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48A33097" w14:textId="702E10C1" w:rsidR="007D33A0" w:rsidRDefault="426B6188" w:rsidP="001E35D6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br w:type="page"/>
      </w:r>
      <w:r w:rsidR="00615417" w:rsidRPr="008862BD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53DC810A" w14:textId="3AE7DA10" w:rsidR="00AB70DB" w:rsidRPr="00D6627F" w:rsidRDefault="00D6627F" w:rsidP="00D6627F">
      <w:pPr>
        <w:jc w:val="both"/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>M</w:t>
      </w:r>
      <w:r w:rsidRPr="00D6627F">
        <w:rPr>
          <w:rFonts w:ascii="Century Gothic" w:hAnsi="Century Gothic"/>
          <w:sz w:val="28"/>
          <w:szCs w:val="28"/>
        </w:rPr>
        <w:t>antener el orden y la seguridad en las calles, evitando riesgos para la movilidad y la comunidad.</w:t>
      </w:r>
    </w:p>
    <w:p w14:paraId="6076A4E3" w14:textId="14DD1212" w:rsidR="00AB70DB" w:rsidRPr="008862BD" w:rsidRDefault="00AB70DB" w:rsidP="00AB70DB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729D8FA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1E51B45A" w14:textId="684C3986" w:rsidR="77275B93" w:rsidRDefault="77275B93" w:rsidP="729D8FAD">
      <w:pPr>
        <w:pStyle w:val="Prrafodelista"/>
        <w:numPr>
          <w:ilvl w:val="0"/>
          <w:numId w:val="3"/>
        </w:numPr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</w:pPr>
      <w:r w:rsidRPr="729D8FAD"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  <w:t>Constitución Política de la República de Guatemala</w:t>
      </w:r>
    </w:p>
    <w:p w14:paraId="6A8447D7" w14:textId="1413D88E" w:rsidR="77275B93" w:rsidRDefault="77275B93" w:rsidP="729D8FAD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</w:pPr>
      <w:r w:rsidRPr="729D8FAD"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  <w:t>Ley de Tránsito, Decreto 132-96</w:t>
      </w:r>
    </w:p>
    <w:p w14:paraId="1BA53DF9" w14:textId="07401E93" w:rsidR="77275B93" w:rsidRDefault="77275B93" w:rsidP="729D8FAD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</w:pPr>
      <w:r w:rsidRPr="729D8FAD"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  <w:t>Código Municipal, Decreto 12-2002</w:t>
      </w:r>
    </w:p>
    <w:p w14:paraId="78924CBA" w14:textId="28E8E5C8" w:rsidR="77275B93" w:rsidRDefault="77275B93" w:rsidP="729D8FAD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</w:pPr>
      <w:r w:rsidRPr="729D8FAD"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  <w:t>Código Penal, Decreto 17-73</w:t>
      </w:r>
    </w:p>
    <w:p w14:paraId="14858BFF" w14:textId="16B76A5A" w:rsidR="77275B93" w:rsidRDefault="77275B93" w:rsidP="729D8FAD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</w:pPr>
      <w:r w:rsidRPr="729D8FAD"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  <w:t>Reglamento de Tránsito, Acuerdo Gubernativo 273-98</w:t>
      </w:r>
    </w:p>
    <w:p w14:paraId="101B2475" w14:textId="6AE6AC6F" w:rsidR="77275B93" w:rsidRDefault="77275B93" w:rsidP="729D8FAD">
      <w:pPr>
        <w:pStyle w:val="Prrafodelista"/>
        <w:numPr>
          <w:ilvl w:val="0"/>
          <w:numId w:val="3"/>
        </w:numPr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</w:pPr>
      <w:r w:rsidRPr="729D8FAD"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  <w:t>Acuerdo Gubernativo 9-2008</w:t>
      </w:r>
    </w:p>
    <w:p w14:paraId="2F28CE57" w14:textId="254B08C2" w:rsidR="00202EF0" w:rsidRPr="00202EF0" w:rsidRDefault="00202EF0" w:rsidP="00202EF0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02EF0">
        <w:rPr>
          <w:rFonts w:ascii="Century Gothic" w:hAnsi="Century Gothic"/>
          <w:b/>
          <w:bCs/>
          <w:sz w:val="36"/>
          <w:szCs w:val="36"/>
        </w:rPr>
        <w:t>Normas Internas</w:t>
      </w:r>
    </w:p>
    <w:p w14:paraId="77766A47" w14:textId="77777777" w:rsidR="00AB70DB" w:rsidRPr="008B0C2A" w:rsidRDefault="00AB70DB" w:rsidP="00202EF0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B0C2A">
        <w:rPr>
          <w:rFonts w:ascii="Century Gothic" w:hAnsi="Century Gothic"/>
          <w:b/>
          <w:bCs/>
          <w:sz w:val="36"/>
          <w:szCs w:val="36"/>
        </w:rPr>
        <w:t>Usuarios</w:t>
      </w:r>
    </w:p>
    <w:p w14:paraId="14D820C1" w14:textId="3ADBBB07" w:rsidR="00AB70DB" w:rsidRPr="00AD6FBC" w:rsidRDefault="00141871" w:rsidP="00AD6FBC">
      <w:pPr>
        <w:pStyle w:val="Prrafodelista"/>
        <w:numPr>
          <w:ilvl w:val="0"/>
          <w:numId w:val="4"/>
        </w:numPr>
        <w:rPr>
          <w:rFonts w:ascii="Century Gothic" w:hAnsi="Century Gothic"/>
          <w:sz w:val="28"/>
          <w:szCs w:val="28"/>
        </w:rPr>
      </w:pPr>
      <w:r w:rsidRPr="729D8FAD">
        <w:rPr>
          <w:rFonts w:ascii="Century Gothic" w:hAnsi="Century Gothic"/>
          <w:sz w:val="28"/>
          <w:szCs w:val="28"/>
        </w:rPr>
        <w:t>Propietarios de vehículos abandonados en la vía pública</w:t>
      </w:r>
      <w:r>
        <w:tab/>
      </w:r>
    </w:p>
    <w:p w14:paraId="426D4270" w14:textId="6515E551" w:rsidR="00AB70DB" w:rsidRDefault="00AB70DB" w:rsidP="00AD6FBC">
      <w:pPr>
        <w:pStyle w:val="Prrafodelista"/>
        <w:numPr>
          <w:ilvl w:val="0"/>
          <w:numId w:val="4"/>
        </w:numPr>
        <w:rPr>
          <w:rFonts w:ascii="Century Gothic" w:hAnsi="Century Gothic"/>
          <w:sz w:val="28"/>
          <w:szCs w:val="28"/>
        </w:rPr>
      </w:pPr>
      <w:r w:rsidRPr="729D8FAD">
        <w:rPr>
          <w:rFonts w:ascii="Century Gothic" w:hAnsi="Century Gothic"/>
          <w:sz w:val="28"/>
          <w:szCs w:val="28"/>
        </w:rPr>
        <w:t>Personal del Departamento de la Policía Municipal de Tránsito</w:t>
      </w:r>
    </w:p>
    <w:p w14:paraId="749A909C" w14:textId="77777777" w:rsidR="00AB70DB" w:rsidRPr="008B0C2A" w:rsidRDefault="00AB70DB" w:rsidP="00202EF0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B0C2A">
        <w:rPr>
          <w:rFonts w:ascii="Century Gothic" w:hAnsi="Century Gothic"/>
          <w:b/>
          <w:bCs/>
          <w:sz w:val="36"/>
          <w:szCs w:val="36"/>
        </w:rPr>
        <w:t>Requisitos</w:t>
      </w:r>
    </w:p>
    <w:p w14:paraId="68AAAD47" w14:textId="03A4E468" w:rsidR="00AB70DB" w:rsidRPr="00AD6FBC" w:rsidRDefault="00141871" w:rsidP="00AD6FBC">
      <w:pPr>
        <w:pStyle w:val="Prrafodelista"/>
        <w:numPr>
          <w:ilvl w:val="0"/>
          <w:numId w:val="5"/>
        </w:numPr>
        <w:rPr>
          <w:rFonts w:ascii="Century Gothic" w:hAnsi="Century Gothic"/>
          <w:sz w:val="28"/>
          <w:szCs w:val="28"/>
        </w:rPr>
      </w:pPr>
      <w:r w:rsidRPr="729D8FAD">
        <w:rPr>
          <w:rFonts w:ascii="Century Gothic" w:hAnsi="Century Gothic"/>
          <w:sz w:val="28"/>
          <w:szCs w:val="28"/>
        </w:rPr>
        <w:t>Vehículo abandonado en la vía pública por más de 36 horas</w:t>
      </w:r>
    </w:p>
    <w:p w14:paraId="08AA64DB" w14:textId="1DC31DF2" w:rsidR="729D8FAD" w:rsidRDefault="729D8FAD" w:rsidP="729D8FA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B69808B" w14:textId="548036F4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980"/>
        <w:gridCol w:w="8927"/>
        <w:gridCol w:w="2830"/>
      </w:tblGrid>
      <w:tr w:rsidR="007D33A0" w:rsidRPr="008862BD" w14:paraId="0AEC57BC" w14:textId="77777777" w:rsidTr="729D8FAD">
        <w:tc>
          <w:tcPr>
            <w:tcW w:w="1980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927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830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7D33A0" w:rsidRPr="008862BD" w14:paraId="03D5B2BA" w14:textId="77777777" w:rsidTr="729D8FAD">
        <w:tc>
          <w:tcPr>
            <w:tcW w:w="1980" w:type="dxa"/>
            <w:vAlign w:val="center"/>
          </w:tcPr>
          <w:p w14:paraId="27EE8710" w14:textId="0FD0089E" w:rsidR="007D33A0" w:rsidRPr="00AB70DB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1</w:t>
            </w:r>
          </w:p>
        </w:tc>
        <w:tc>
          <w:tcPr>
            <w:tcW w:w="8927" w:type="dxa"/>
          </w:tcPr>
          <w:p w14:paraId="04C03A65" w14:textId="01292DB2" w:rsidR="009A767F" w:rsidRPr="00141871" w:rsidRDefault="00141871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Establecer que el vehículo presente indicios de abandono</w:t>
            </w:r>
          </w:p>
        </w:tc>
        <w:tc>
          <w:tcPr>
            <w:tcW w:w="2830" w:type="dxa"/>
            <w:vMerge w:val="restart"/>
            <w:vAlign w:val="center"/>
          </w:tcPr>
          <w:p w14:paraId="242F5C8F" w14:textId="0D8A3F57" w:rsidR="00141871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Agente</w:t>
            </w:r>
          </w:p>
        </w:tc>
      </w:tr>
      <w:tr w:rsidR="00AE14E5" w:rsidRPr="008862BD" w14:paraId="4FCA34FE" w14:textId="77777777" w:rsidTr="729D8FAD">
        <w:tc>
          <w:tcPr>
            <w:tcW w:w="1980" w:type="dxa"/>
            <w:vAlign w:val="center"/>
          </w:tcPr>
          <w:p w14:paraId="2E8C33EF" w14:textId="01A29484" w:rsidR="00AE14E5" w:rsidRPr="00AB70DB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1.1</w:t>
            </w:r>
          </w:p>
        </w:tc>
        <w:tc>
          <w:tcPr>
            <w:tcW w:w="8927" w:type="dxa"/>
          </w:tcPr>
          <w:p w14:paraId="53B1193C" w14:textId="005E42BC" w:rsidR="00AE14E5" w:rsidRPr="00AB70DB" w:rsidRDefault="00141871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 xml:space="preserve">Si el vehículo presenta indicios de abandono, continuar al paso número </w:t>
            </w:r>
            <w:r w:rsidR="16362CEA" w:rsidRPr="729D8FAD">
              <w:rPr>
                <w:rFonts w:ascii="Century Gothic" w:hAnsi="Century Gothic"/>
                <w:sz w:val="28"/>
                <w:szCs w:val="28"/>
              </w:rPr>
              <w:t>2</w:t>
            </w:r>
            <w:r w:rsidRPr="729D8FAD">
              <w:rPr>
                <w:rFonts w:ascii="Century Gothic" w:hAnsi="Century Gothic"/>
                <w:sz w:val="28"/>
                <w:szCs w:val="28"/>
              </w:rPr>
              <w:t>.</w:t>
            </w:r>
          </w:p>
        </w:tc>
        <w:tc>
          <w:tcPr>
            <w:tcW w:w="2830" w:type="dxa"/>
            <w:vMerge/>
            <w:vAlign w:val="center"/>
          </w:tcPr>
          <w:p w14:paraId="4C220297" w14:textId="5C3EF359" w:rsidR="00AE14E5" w:rsidRPr="00AB70DB" w:rsidRDefault="00AE14E5" w:rsidP="00AB70DB">
            <w:pPr>
              <w:jc w:val="center"/>
              <w:rPr>
                <w:rFonts w:ascii="Century Gothic" w:hAnsi="Century Gothic"/>
              </w:rPr>
            </w:pPr>
          </w:p>
        </w:tc>
      </w:tr>
      <w:tr w:rsidR="00AE14E5" w:rsidRPr="008862BD" w14:paraId="59604F7E" w14:textId="77777777" w:rsidTr="729D8FAD">
        <w:tc>
          <w:tcPr>
            <w:tcW w:w="1980" w:type="dxa"/>
            <w:vAlign w:val="center"/>
          </w:tcPr>
          <w:p w14:paraId="1B5FE1D2" w14:textId="3A3D3B61" w:rsidR="00AE14E5" w:rsidRPr="00AB70DB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1.2</w:t>
            </w:r>
          </w:p>
        </w:tc>
        <w:tc>
          <w:tcPr>
            <w:tcW w:w="8927" w:type="dxa"/>
          </w:tcPr>
          <w:p w14:paraId="4866FE32" w14:textId="65E6FC8F" w:rsidR="00AE14E5" w:rsidRPr="00AB70DB" w:rsidRDefault="00141871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Si el vehículo no presenta indicios de abandono, continuar al paso número</w:t>
            </w:r>
            <w:r w:rsidR="7124627F" w:rsidRPr="729D8FAD">
              <w:rPr>
                <w:rFonts w:ascii="Century Gothic" w:hAnsi="Century Gothic"/>
                <w:sz w:val="28"/>
                <w:szCs w:val="28"/>
              </w:rPr>
              <w:t xml:space="preserve"> </w:t>
            </w:r>
            <w:r w:rsidR="67D80289" w:rsidRPr="729D8FAD">
              <w:rPr>
                <w:rFonts w:ascii="Century Gothic" w:hAnsi="Century Gothic"/>
                <w:sz w:val="28"/>
                <w:szCs w:val="28"/>
              </w:rPr>
              <w:t>5</w:t>
            </w:r>
          </w:p>
        </w:tc>
        <w:tc>
          <w:tcPr>
            <w:tcW w:w="2830" w:type="dxa"/>
            <w:vMerge/>
            <w:vAlign w:val="center"/>
          </w:tcPr>
          <w:p w14:paraId="323293E4" w14:textId="26080E36" w:rsidR="00AE14E5" w:rsidRPr="00AB70DB" w:rsidRDefault="00141871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69928C16" w14:textId="77777777" w:rsidTr="729D8FAD">
        <w:tc>
          <w:tcPr>
            <w:tcW w:w="1980" w:type="dxa"/>
            <w:vAlign w:val="center"/>
          </w:tcPr>
          <w:p w14:paraId="7A01AF8F" w14:textId="5A1BC17B" w:rsidR="00AE14E5" w:rsidRPr="00AB70DB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2</w:t>
            </w:r>
          </w:p>
        </w:tc>
        <w:tc>
          <w:tcPr>
            <w:tcW w:w="8927" w:type="dxa"/>
          </w:tcPr>
          <w:p w14:paraId="2DB8F17E" w14:textId="43477B57" w:rsidR="00AE14E5" w:rsidRPr="00AB70DB" w:rsidRDefault="00141871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Colocar una notificación en una parte visible del vehículo en el que se debe mencionar día, mes, año y lugar en el que se encuentra el vehículo, en el que se otorgue un plazo de 36 horas al propietario del vehículo para ser movilizado.</w:t>
            </w:r>
          </w:p>
        </w:tc>
        <w:tc>
          <w:tcPr>
            <w:tcW w:w="2830" w:type="dxa"/>
            <w:vMerge/>
            <w:vAlign w:val="center"/>
          </w:tcPr>
          <w:p w14:paraId="2B154205" w14:textId="0C95AD5C" w:rsidR="00AE14E5" w:rsidRPr="00AB70DB" w:rsidRDefault="00141871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35F27A96" w14:textId="77777777" w:rsidTr="729D8FAD">
        <w:tc>
          <w:tcPr>
            <w:tcW w:w="1980" w:type="dxa"/>
            <w:vAlign w:val="center"/>
          </w:tcPr>
          <w:p w14:paraId="361512C4" w14:textId="4325D994" w:rsidR="00AE14E5" w:rsidRPr="00AB70DB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2.1</w:t>
            </w:r>
          </w:p>
        </w:tc>
        <w:tc>
          <w:tcPr>
            <w:tcW w:w="8927" w:type="dxa"/>
          </w:tcPr>
          <w:p w14:paraId="617DBCD2" w14:textId="446AAC53" w:rsidR="00AE14E5" w:rsidRPr="00AB70DB" w:rsidRDefault="00141871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 xml:space="preserve">Si el vehículo es movilizado en menos de 36 horas, continuar al paso </w:t>
            </w:r>
            <w:r w:rsidR="00D6627F" w:rsidRPr="729D8FAD">
              <w:rPr>
                <w:rFonts w:ascii="Century Gothic" w:hAnsi="Century Gothic"/>
                <w:sz w:val="28"/>
                <w:szCs w:val="28"/>
              </w:rPr>
              <w:t>5</w:t>
            </w:r>
            <w:r w:rsidRPr="729D8FAD">
              <w:rPr>
                <w:rFonts w:ascii="Century Gothic" w:hAnsi="Century Gothic"/>
                <w:sz w:val="28"/>
                <w:szCs w:val="28"/>
              </w:rPr>
              <w:t>.</w:t>
            </w:r>
          </w:p>
        </w:tc>
        <w:tc>
          <w:tcPr>
            <w:tcW w:w="2830" w:type="dxa"/>
            <w:vMerge/>
            <w:vAlign w:val="center"/>
          </w:tcPr>
          <w:p w14:paraId="2FC1B967" w14:textId="77777777" w:rsidR="00AE14E5" w:rsidRPr="00AB70DB" w:rsidRDefault="00AE14E5" w:rsidP="00AB70DB">
            <w:pPr>
              <w:jc w:val="center"/>
              <w:rPr>
                <w:rFonts w:ascii="Century Gothic" w:hAnsi="Century Gothic"/>
              </w:rPr>
            </w:pPr>
          </w:p>
        </w:tc>
      </w:tr>
      <w:tr w:rsidR="00AE14E5" w:rsidRPr="008862BD" w14:paraId="70CACD96" w14:textId="77777777" w:rsidTr="729D8FAD">
        <w:tc>
          <w:tcPr>
            <w:tcW w:w="1980" w:type="dxa"/>
            <w:vAlign w:val="center"/>
          </w:tcPr>
          <w:p w14:paraId="1090B781" w14:textId="1E3A7DE7" w:rsidR="00AE14E5" w:rsidRPr="00AB70DB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2.2</w:t>
            </w:r>
          </w:p>
        </w:tc>
        <w:tc>
          <w:tcPr>
            <w:tcW w:w="8927" w:type="dxa"/>
          </w:tcPr>
          <w:p w14:paraId="1ADC81B1" w14:textId="7FBF00E9" w:rsidR="00AE14E5" w:rsidRPr="00AB70DB" w:rsidRDefault="00141871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 xml:space="preserve">Si el vehículo no es movilizado pasadas las 36 horas continuar al paso </w:t>
            </w:r>
            <w:r w:rsidR="00D6627F" w:rsidRPr="729D8FAD">
              <w:rPr>
                <w:rFonts w:ascii="Century Gothic" w:hAnsi="Century Gothic"/>
                <w:sz w:val="28"/>
                <w:szCs w:val="28"/>
              </w:rPr>
              <w:t>3</w:t>
            </w:r>
            <w:r w:rsidRPr="729D8FAD">
              <w:rPr>
                <w:rFonts w:ascii="Century Gothic" w:hAnsi="Century Gothic"/>
                <w:sz w:val="28"/>
                <w:szCs w:val="28"/>
              </w:rPr>
              <w:t>.</w:t>
            </w:r>
          </w:p>
        </w:tc>
        <w:tc>
          <w:tcPr>
            <w:tcW w:w="2830" w:type="dxa"/>
            <w:vMerge/>
            <w:vAlign w:val="center"/>
          </w:tcPr>
          <w:p w14:paraId="18683520" w14:textId="18DD59E3" w:rsidR="00AE14E5" w:rsidRPr="00AB70DB" w:rsidRDefault="00AE14E5" w:rsidP="00AB70DB">
            <w:pPr>
              <w:jc w:val="center"/>
              <w:rPr>
                <w:rFonts w:ascii="Century Gothic" w:hAnsi="Century Gothic"/>
              </w:rPr>
            </w:pPr>
          </w:p>
        </w:tc>
      </w:tr>
      <w:tr w:rsidR="00AE14E5" w:rsidRPr="008862BD" w14:paraId="4F09DC46" w14:textId="77777777" w:rsidTr="729D8FAD">
        <w:tc>
          <w:tcPr>
            <w:tcW w:w="1980" w:type="dxa"/>
            <w:vAlign w:val="center"/>
          </w:tcPr>
          <w:p w14:paraId="2F3DDFD7" w14:textId="343EBBD6" w:rsidR="00AE14E5" w:rsidRPr="00AB70DB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3</w:t>
            </w:r>
          </w:p>
        </w:tc>
        <w:tc>
          <w:tcPr>
            <w:tcW w:w="8927" w:type="dxa"/>
          </w:tcPr>
          <w:p w14:paraId="73C107C1" w14:textId="74BA759B" w:rsidR="00AE14E5" w:rsidRPr="00AB70DB" w:rsidRDefault="00141871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Llenar el formulario de consignación y formulario de peritaje detallando el estado en el que se encuentra el vehículo.</w:t>
            </w:r>
          </w:p>
        </w:tc>
        <w:tc>
          <w:tcPr>
            <w:tcW w:w="2830" w:type="dxa"/>
            <w:vMerge/>
            <w:vAlign w:val="center"/>
          </w:tcPr>
          <w:p w14:paraId="4F537059" w14:textId="18F48F6E" w:rsidR="00AE14E5" w:rsidRPr="00AB70DB" w:rsidRDefault="00141871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392FF5" w:rsidRPr="008862BD" w14:paraId="65E14837" w14:textId="77777777" w:rsidTr="729D8FAD">
        <w:tc>
          <w:tcPr>
            <w:tcW w:w="1980" w:type="dxa"/>
            <w:vAlign w:val="center"/>
          </w:tcPr>
          <w:p w14:paraId="4D900A86" w14:textId="792F352A" w:rsidR="00392FF5" w:rsidRPr="00AB70DB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4</w:t>
            </w:r>
          </w:p>
        </w:tc>
        <w:tc>
          <w:tcPr>
            <w:tcW w:w="8927" w:type="dxa"/>
          </w:tcPr>
          <w:p w14:paraId="29F089EE" w14:textId="62A8A91E" w:rsidR="00392FF5" w:rsidRDefault="00141871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Trasladar el vehículo por medio de una grúa al predio autorizado.</w:t>
            </w:r>
            <w:r w:rsidR="530F9598" w:rsidRPr="729D8FAD">
              <w:rPr>
                <w:rFonts w:ascii="Century Gothic" w:hAnsi="Century Gothic"/>
                <w:sz w:val="28"/>
                <w:szCs w:val="28"/>
              </w:rPr>
              <w:t xml:space="preserve"> (Artículo 35 Decreto 132-96/ 33-2024)</w:t>
            </w:r>
          </w:p>
        </w:tc>
        <w:tc>
          <w:tcPr>
            <w:tcW w:w="2830" w:type="dxa"/>
            <w:vAlign w:val="center"/>
          </w:tcPr>
          <w:p w14:paraId="0BE83260" w14:textId="55264B62" w:rsidR="00392FF5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Conductor de grúa</w:t>
            </w:r>
          </w:p>
        </w:tc>
      </w:tr>
      <w:tr w:rsidR="00392FF5" w:rsidRPr="008862BD" w14:paraId="028A1FDF" w14:textId="77777777" w:rsidTr="729D8FAD">
        <w:tc>
          <w:tcPr>
            <w:tcW w:w="1980" w:type="dxa"/>
            <w:vAlign w:val="center"/>
          </w:tcPr>
          <w:p w14:paraId="5E9F83DB" w14:textId="2CBCE324" w:rsidR="00392FF5" w:rsidRPr="00AB70DB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5</w:t>
            </w:r>
          </w:p>
        </w:tc>
        <w:tc>
          <w:tcPr>
            <w:tcW w:w="8927" w:type="dxa"/>
          </w:tcPr>
          <w:p w14:paraId="28924326" w14:textId="49EF3742" w:rsidR="00392FF5" w:rsidRDefault="00141871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Realizar el informe manuscrito del procedimiento.</w:t>
            </w:r>
          </w:p>
        </w:tc>
        <w:tc>
          <w:tcPr>
            <w:tcW w:w="2830" w:type="dxa"/>
            <w:vAlign w:val="center"/>
          </w:tcPr>
          <w:p w14:paraId="0E26D370" w14:textId="2BF1D9B2" w:rsidR="00392FF5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Agente</w:t>
            </w:r>
          </w:p>
        </w:tc>
      </w:tr>
      <w:tr w:rsidR="00AE14E5" w:rsidRPr="008862BD" w14:paraId="44BE0504" w14:textId="77777777" w:rsidTr="729D8FAD">
        <w:tc>
          <w:tcPr>
            <w:tcW w:w="1980" w:type="dxa"/>
            <w:vAlign w:val="center"/>
          </w:tcPr>
          <w:p w14:paraId="036A4770" w14:textId="78395355" w:rsidR="00AE14E5" w:rsidRPr="00AB70DB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6</w:t>
            </w:r>
          </w:p>
        </w:tc>
        <w:tc>
          <w:tcPr>
            <w:tcW w:w="8927" w:type="dxa"/>
          </w:tcPr>
          <w:p w14:paraId="1F43369B" w14:textId="0D59FABD" w:rsidR="00AE14E5" w:rsidRPr="00AB70DB" w:rsidRDefault="00141871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 xml:space="preserve">Informar mediante oficio al Juzgado de Asuntos Municipales y de Tránsito, sobre el procedimiento, poniendo a disposición el </w:t>
            </w:r>
            <w:r w:rsidRPr="729D8FAD">
              <w:rPr>
                <w:rFonts w:ascii="Century Gothic" w:hAnsi="Century Gothic"/>
                <w:sz w:val="28"/>
                <w:szCs w:val="28"/>
              </w:rPr>
              <w:lastRenderedPageBreak/>
              <w:t>vehículo, adjuntando fotografías, formulario de peritaje, formulario de consignación.</w:t>
            </w:r>
          </w:p>
        </w:tc>
        <w:tc>
          <w:tcPr>
            <w:tcW w:w="2830" w:type="dxa"/>
            <w:vMerge w:val="restart"/>
            <w:vAlign w:val="center"/>
          </w:tcPr>
          <w:p w14:paraId="4F35CAAB" w14:textId="50117CEF" w:rsidR="00141871" w:rsidRDefault="00141871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lastRenderedPageBreak/>
              <w:t>Comisario General PMT</w:t>
            </w:r>
          </w:p>
        </w:tc>
      </w:tr>
      <w:tr w:rsidR="00CB09B0" w:rsidRPr="008862BD" w14:paraId="131F3937" w14:textId="77777777" w:rsidTr="729D8FAD">
        <w:tc>
          <w:tcPr>
            <w:tcW w:w="1980" w:type="dxa"/>
            <w:vAlign w:val="center"/>
          </w:tcPr>
          <w:p w14:paraId="48D3329C" w14:textId="296D3E2A" w:rsidR="00CB09B0" w:rsidRPr="00AB70DB" w:rsidRDefault="530F9598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7</w:t>
            </w:r>
          </w:p>
        </w:tc>
        <w:tc>
          <w:tcPr>
            <w:tcW w:w="8927" w:type="dxa"/>
          </w:tcPr>
          <w:p w14:paraId="69496170" w14:textId="7AFD4C44" w:rsidR="00CB09B0" w:rsidRPr="00AB70DB" w:rsidRDefault="03DB1D18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Recibe resolución emitida por el Juzgado de Asuntos Municipales y de Tránsito, para la devolución o desecho del producto u objetos consignados</w:t>
            </w:r>
          </w:p>
        </w:tc>
        <w:tc>
          <w:tcPr>
            <w:tcW w:w="2830" w:type="dxa"/>
            <w:vMerge/>
            <w:vAlign w:val="center"/>
          </w:tcPr>
          <w:p w14:paraId="3F2BEC90" w14:textId="6263B3F4" w:rsidR="00CB09B0" w:rsidRPr="00AB70DB" w:rsidRDefault="00CB09B0" w:rsidP="00CB09B0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Comisario General PMT</w:t>
            </w:r>
          </w:p>
        </w:tc>
      </w:tr>
      <w:tr w:rsidR="00CB09B0" w:rsidRPr="008862BD" w14:paraId="4B525105" w14:textId="77777777" w:rsidTr="729D8FAD">
        <w:tc>
          <w:tcPr>
            <w:tcW w:w="1980" w:type="dxa"/>
            <w:vAlign w:val="center"/>
          </w:tcPr>
          <w:p w14:paraId="7B6482B4" w14:textId="5EF6A5ED" w:rsidR="00CB09B0" w:rsidRPr="00AB70DB" w:rsidRDefault="530F9598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8</w:t>
            </w:r>
          </w:p>
        </w:tc>
        <w:tc>
          <w:tcPr>
            <w:tcW w:w="8927" w:type="dxa"/>
          </w:tcPr>
          <w:p w14:paraId="59F7274E" w14:textId="337D9920" w:rsidR="00CB09B0" w:rsidRPr="00AB70DB" w:rsidRDefault="03DB1D18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Entregar el vehículo al propietario, firmando de conformidad de recibido.</w:t>
            </w:r>
          </w:p>
        </w:tc>
        <w:tc>
          <w:tcPr>
            <w:tcW w:w="2830" w:type="dxa"/>
            <w:vAlign w:val="center"/>
          </w:tcPr>
          <w:p w14:paraId="79ABB52C" w14:textId="605F75CF" w:rsidR="00CB09B0" w:rsidRPr="00AB70DB" w:rsidRDefault="03DB1D18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Personal Administrativo</w:t>
            </w:r>
          </w:p>
        </w:tc>
      </w:tr>
      <w:tr w:rsidR="00CB09B0" w:rsidRPr="008862BD" w14:paraId="328E5C12" w14:textId="77777777" w:rsidTr="729D8FAD">
        <w:tc>
          <w:tcPr>
            <w:tcW w:w="1980" w:type="dxa"/>
            <w:vAlign w:val="center"/>
          </w:tcPr>
          <w:p w14:paraId="2FFB065B" w14:textId="374858AE" w:rsidR="00CB09B0" w:rsidRPr="00AB70DB" w:rsidRDefault="530F9598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9</w:t>
            </w:r>
          </w:p>
        </w:tc>
        <w:tc>
          <w:tcPr>
            <w:tcW w:w="8927" w:type="dxa"/>
          </w:tcPr>
          <w:p w14:paraId="4C2FAD38" w14:textId="2D02681B" w:rsidR="00CB09B0" w:rsidRPr="00AB70DB" w:rsidRDefault="5554AD4D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 xml:space="preserve">Informar por medio de oficio al Juzgado de Asuntos Municipales y de Tránsito sobre la devolución </w:t>
            </w:r>
            <w:r w:rsidR="215D94EB" w:rsidRPr="729D8FAD">
              <w:rPr>
                <w:rFonts w:ascii="Century Gothic" w:hAnsi="Century Gothic"/>
                <w:sz w:val="28"/>
                <w:szCs w:val="28"/>
              </w:rPr>
              <w:t>del vehículo</w:t>
            </w:r>
            <w:r w:rsidRPr="729D8FAD">
              <w:rPr>
                <w:rFonts w:ascii="Century Gothic" w:hAnsi="Century Gothic"/>
                <w:sz w:val="28"/>
                <w:szCs w:val="28"/>
              </w:rPr>
              <w:t xml:space="preserve"> para cerrar el expediente.</w:t>
            </w:r>
          </w:p>
        </w:tc>
        <w:tc>
          <w:tcPr>
            <w:tcW w:w="2830" w:type="dxa"/>
            <w:vAlign w:val="center"/>
          </w:tcPr>
          <w:p w14:paraId="5C152737" w14:textId="48651C4C" w:rsidR="00CB09B0" w:rsidRPr="00AB70DB" w:rsidRDefault="03DB1D18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Comisario General PMT</w:t>
            </w:r>
          </w:p>
        </w:tc>
      </w:tr>
      <w:tr w:rsidR="00CB09B0" w:rsidRPr="008862BD" w14:paraId="40DD19B8" w14:textId="77777777" w:rsidTr="729D8FAD">
        <w:tc>
          <w:tcPr>
            <w:tcW w:w="1980" w:type="dxa"/>
            <w:vAlign w:val="center"/>
          </w:tcPr>
          <w:p w14:paraId="5056DD7E" w14:textId="77777777" w:rsidR="00CB09B0" w:rsidRPr="00AB70DB" w:rsidRDefault="00CB09B0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</w:tc>
        <w:tc>
          <w:tcPr>
            <w:tcW w:w="8927" w:type="dxa"/>
          </w:tcPr>
          <w:p w14:paraId="2F7C1CE4" w14:textId="1F2826FB" w:rsidR="00CB09B0" w:rsidRPr="00AB70DB" w:rsidRDefault="03DB1D18" w:rsidP="729D8FAD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729D8FAD">
              <w:rPr>
                <w:rFonts w:ascii="Century Gothic" w:hAnsi="Century Gothic"/>
                <w:sz w:val="28"/>
                <w:szCs w:val="28"/>
              </w:rPr>
              <w:t>Fin del Procedimiento.</w:t>
            </w:r>
          </w:p>
        </w:tc>
        <w:tc>
          <w:tcPr>
            <w:tcW w:w="2830" w:type="dxa"/>
            <w:vAlign w:val="center"/>
          </w:tcPr>
          <w:p w14:paraId="476D22CE" w14:textId="77777777" w:rsidR="00CB09B0" w:rsidRPr="00AB70DB" w:rsidRDefault="00CB09B0" w:rsidP="729D8FAD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</w:tc>
      </w:tr>
    </w:tbl>
    <w:p w14:paraId="7BF00588" w14:textId="77777777" w:rsidR="00AD6FBC" w:rsidRDefault="00AD6FBC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F9D245C" w14:textId="1A88A1FC" w:rsidR="00EF0C8A" w:rsidRDefault="00EF0C8A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7B1A6ABF" w14:textId="4AC21047" w:rsidR="00AD6FBC" w:rsidRDefault="007D33A0" w:rsidP="00A073BE">
      <w:pPr>
        <w:jc w:val="center"/>
        <w:rPr>
          <w:rFonts w:ascii="Century Gothic" w:hAnsi="Century Gothic"/>
          <w:b/>
          <w:bCs/>
          <w:sz w:val="36"/>
          <w:szCs w:val="36"/>
        </w:rPr>
        <w:sectPr w:rsidR="00AD6FBC" w:rsidSect="00AD6FBC">
          <w:headerReference w:type="default" r:id="rId9"/>
          <w:footerReference w:type="default" r:id="rId10"/>
          <w:footerReference w:type="first" r:id="rId11"/>
          <w:pgSz w:w="15840" w:h="12240" w:orient="landscape"/>
          <w:pgMar w:top="1440" w:right="1242" w:bottom="1440" w:left="851" w:header="720" w:footer="720" w:gutter="0"/>
          <w:cols w:space="720"/>
          <w:titlePg/>
          <w:docGrid w:linePitch="360"/>
        </w:sect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  <w:r w:rsidR="00A073BE">
        <w:rPr>
          <w:noProof/>
        </w:rPr>
        <w:drawing>
          <wp:inline distT="0" distB="0" distL="0" distR="0" wp14:anchorId="23D43C75" wp14:editId="0FEB96CC">
            <wp:extent cx="8550324" cy="4420630"/>
            <wp:effectExtent l="0" t="0" r="0" b="0"/>
            <wp:docPr id="1871223293" name="Picture 1" descr="A diagram of a proc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1223293" name="Picture 1" descr="A diagram of a process&#10;&#10;AI-generated content may be incorrect."/>
                    <pic:cNvPicPr/>
                  </pic:nvPicPr>
                  <pic:blipFill rotWithShape="1">
                    <a:blip r:embed="rId12"/>
                    <a:srcRect b="9341"/>
                    <a:stretch/>
                  </pic:blipFill>
                  <pic:spPr bwMode="auto">
                    <a:xfrm>
                      <a:off x="0" y="0"/>
                      <a:ext cx="8550324" cy="4420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A39EE1" w14:textId="77777777" w:rsidR="00F67E21" w:rsidRDefault="00F67E21" w:rsidP="00F67E21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96"/>
        <w:gridCol w:w="12041"/>
      </w:tblGrid>
      <w:tr w:rsidR="00F67E21" w14:paraId="3753D120" w14:textId="77777777" w:rsidTr="00F47FE2">
        <w:tc>
          <w:tcPr>
            <w:tcW w:w="1696" w:type="dxa"/>
          </w:tcPr>
          <w:p w14:paraId="73131BEA" w14:textId="77777777" w:rsidR="00F67E21" w:rsidRDefault="00F67E21" w:rsidP="00F47FE2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2044" w:type="dxa"/>
          </w:tcPr>
          <w:p w14:paraId="3F22DBB7" w14:textId="77777777" w:rsidR="00F67E21" w:rsidRDefault="00F67E21" w:rsidP="00F47FE2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F67E21" w14:paraId="5B5CEAD8" w14:textId="77777777" w:rsidTr="00F47FE2">
        <w:tc>
          <w:tcPr>
            <w:tcW w:w="1696" w:type="dxa"/>
          </w:tcPr>
          <w:p w14:paraId="258A83B5" w14:textId="77777777" w:rsidR="00F67E21" w:rsidRPr="00A728F2" w:rsidRDefault="00F67E21" w:rsidP="00F47FE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A728F2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2044" w:type="dxa"/>
          </w:tcPr>
          <w:p w14:paraId="4DEB6A61" w14:textId="77777777" w:rsidR="00F67E21" w:rsidRPr="00A728F2" w:rsidRDefault="00F67E21" w:rsidP="00F47FE2">
            <w:pPr>
              <w:rPr>
                <w:rFonts w:ascii="Century Gothic" w:hAnsi="Century Gothic"/>
                <w:sz w:val="24"/>
                <w:szCs w:val="24"/>
              </w:rPr>
            </w:pPr>
            <w:r w:rsidRPr="00A728F2">
              <w:rPr>
                <w:rFonts w:ascii="Century Gothic" w:hAnsi="Century Gothic"/>
                <w:sz w:val="24"/>
                <w:szCs w:val="24"/>
              </w:rPr>
              <w:t>Boleta de Aviso, Requerimiento de Pago y Citación</w:t>
            </w:r>
            <w:r>
              <w:rPr>
                <w:rFonts w:ascii="Century Gothic" w:hAnsi="Century Gothic"/>
                <w:sz w:val="24"/>
                <w:szCs w:val="24"/>
              </w:rPr>
              <w:t>.</w:t>
            </w:r>
          </w:p>
        </w:tc>
      </w:tr>
      <w:tr w:rsidR="00F67E21" w14:paraId="6F65749A" w14:textId="77777777" w:rsidTr="00F47FE2">
        <w:tc>
          <w:tcPr>
            <w:tcW w:w="1696" w:type="dxa"/>
          </w:tcPr>
          <w:p w14:paraId="16AA57FB" w14:textId="77777777" w:rsidR="00F67E21" w:rsidRPr="00A728F2" w:rsidRDefault="00F67E21" w:rsidP="00F47FE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2044" w:type="dxa"/>
          </w:tcPr>
          <w:p w14:paraId="1FFE0729" w14:textId="77777777" w:rsidR="00F67E21" w:rsidRPr="00A728F2" w:rsidRDefault="00F67E21" w:rsidP="00F47FE2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Formulario de Consignación de Documentos y/o Vehículos</w:t>
            </w:r>
          </w:p>
        </w:tc>
      </w:tr>
      <w:tr w:rsidR="00F67E21" w14:paraId="0AA77318" w14:textId="77777777" w:rsidTr="00F47FE2">
        <w:tc>
          <w:tcPr>
            <w:tcW w:w="1696" w:type="dxa"/>
          </w:tcPr>
          <w:p w14:paraId="22372771" w14:textId="77777777" w:rsidR="00F67E21" w:rsidRDefault="00F67E21" w:rsidP="00F47FE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2044" w:type="dxa"/>
          </w:tcPr>
          <w:p w14:paraId="38F0D851" w14:textId="77777777" w:rsidR="00F67E21" w:rsidRDefault="00F67E21" w:rsidP="00F47FE2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Formulario de Peritaje</w:t>
            </w:r>
          </w:p>
        </w:tc>
      </w:tr>
    </w:tbl>
    <w:p w14:paraId="4BB60747" w14:textId="77777777" w:rsidR="00AD6FBC" w:rsidRDefault="00AD6FBC" w:rsidP="00F67E21">
      <w:pPr>
        <w:rPr>
          <w:rFonts w:ascii="Century Gothic" w:hAnsi="Century Gothic"/>
          <w:b/>
          <w:bCs/>
          <w:sz w:val="20"/>
          <w:szCs w:val="20"/>
        </w:rPr>
      </w:pPr>
    </w:p>
    <w:p w14:paraId="498F9D07" w14:textId="77777777" w:rsidR="00AD6FBC" w:rsidRDefault="00AD6FBC" w:rsidP="00F67E21">
      <w:pPr>
        <w:rPr>
          <w:rFonts w:ascii="Century Gothic" w:hAnsi="Century Gothic"/>
          <w:b/>
          <w:bCs/>
          <w:sz w:val="20"/>
          <w:szCs w:val="20"/>
        </w:rPr>
        <w:sectPr w:rsidR="00AD6FBC" w:rsidSect="00AD6FBC">
          <w:headerReference w:type="default" r:id="rId13"/>
          <w:headerReference w:type="first" r:id="rId14"/>
          <w:pgSz w:w="15840" w:h="12240" w:orient="landscape"/>
          <w:pgMar w:top="1440" w:right="1242" w:bottom="1440" w:left="851" w:header="720" w:footer="720" w:gutter="0"/>
          <w:cols w:space="720"/>
          <w:titlePg/>
          <w:docGrid w:linePitch="360"/>
        </w:sectPr>
      </w:pPr>
    </w:p>
    <w:p w14:paraId="6C163136" w14:textId="4FA10317" w:rsidR="00F67E21" w:rsidRDefault="00F67E21" w:rsidP="00F67E21">
      <w:pPr>
        <w:rPr>
          <w:rFonts w:ascii="Century Gothic" w:hAnsi="Century Gothic"/>
          <w:b/>
          <w:bCs/>
          <w:sz w:val="20"/>
          <w:szCs w:val="20"/>
        </w:rPr>
      </w:pPr>
      <w:r w:rsidRPr="729D8FAD">
        <w:rPr>
          <w:rFonts w:ascii="Century Gothic" w:hAnsi="Century Gothic"/>
          <w:b/>
          <w:bCs/>
          <w:sz w:val="20"/>
          <w:szCs w:val="20"/>
        </w:rPr>
        <w:lastRenderedPageBreak/>
        <w:t>Anexo 1 Boleta de Aviso, Requerimiento de Pago y Citación.</w:t>
      </w:r>
    </w:p>
    <w:p w14:paraId="2F0BD9DA" w14:textId="7F1B344E" w:rsidR="00F67E21" w:rsidRDefault="22420352" w:rsidP="729D8FAD">
      <w:pPr>
        <w:jc w:val="center"/>
        <w:rPr>
          <w:rFonts w:ascii="Century Gothic" w:hAnsi="Century Gothic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154B9178" wp14:editId="7DF5F5AD">
            <wp:extent cx="4086225" cy="5943600"/>
            <wp:effectExtent l="0" t="0" r="0" b="0"/>
            <wp:docPr id="1952623300" name="Imagen 1952623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7E21">
        <w:rPr>
          <w:rFonts w:ascii="Century Gothic" w:hAnsi="Century Gothic"/>
          <w:b/>
          <w:bCs/>
          <w:sz w:val="20"/>
          <w:szCs w:val="20"/>
        </w:rPr>
        <w:br w:type="page"/>
      </w:r>
    </w:p>
    <w:p w14:paraId="7DF73D94" w14:textId="17FC877C" w:rsidR="00F67E21" w:rsidRDefault="729D8FAD">
      <w:r>
        <w:rPr>
          <w:noProof/>
        </w:rPr>
        <w:lastRenderedPageBreak/>
        <w:drawing>
          <wp:anchor distT="0" distB="0" distL="114300" distR="114300" simplePos="0" relativeHeight="251656704" behindDoc="0" locked="0" layoutInCell="1" allowOverlap="1" wp14:anchorId="75B5D8BE" wp14:editId="63503E3C">
            <wp:simplePos x="0" y="0"/>
            <wp:positionH relativeFrom="column">
              <wp:posOffset>819150</wp:posOffset>
            </wp:positionH>
            <wp:positionV relativeFrom="paragraph">
              <wp:posOffset>533400</wp:posOffset>
            </wp:positionV>
            <wp:extent cx="4200525" cy="5943600"/>
            <wp:effectExtent l="0" t="0" r="0" b="0"/>
            <wp:wrapNone/>
            <wp:docPr id="2143707690" name="Imagen 2143707690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25B1D5B9" w:rsidRPr="2D3B4232">
        <w:rPr>
          <w:rFonts w:ascii="Century Gothic" w:hAnsi="Century Gothic"/>
          <w:b/>
          <w:bCs/>
          <w:sz w:val="20"/>
          <w:szCs w:val="20"/>
        </w:rPr>
        <w:t>Anexo 2 Formulario de Consignación</w:t>
      </w:r>
      <w:r w:rsidR="00F67E21">
        <w:br/>
      </w:r>
    </w:p>
    <w:p w14:paraId="09B39609" w14:textId="77777777" w:rsidR="00AD6FBC" w:rsidRDefault="00AD6FBC" w:rsidP="00F67E21">
      <w:pPr>
        <w:rPr>
          <w:rFonts w:ascii="Century Gothic" w:hAnsi="Century Gothic"/>
          <w:b/>
          <w:bCs/>
          <w:sz w:val="20"/>
          <w:szCs w:val="20"/>
        </w:rPr>
        <w:sectPr w:rsidR="00AD6FBC" w:rsidSect="00AD6FBC">
          <w:headerReference w:type="first" r:id="rId17"/>
          <w:pgSz w:w="12240" w:h="15840"/>
          <w:pgMar w:top="851" w:right="1440" w:bottom="1242" w:left="1440" w:header="720" w:footer="720" w:gutter="0"/>
          <w:cols w:space="720"/>
          <w:titlePg/>
          <w:docGrid w:linePitch="360"/>
        </w:sectPr>
      </w:pPr>
    </w:p>
    <w:p w14:paraId="2B151BBE" w14:textId="4ADB4042" w:rsidR="00F67E21" w:rsidRDefault="00F67E21" w:rsidP="00F67E21">
      <w:pPr>
        <w:rPr>
          <w:rFonts w:ascii="Century Gothic" w:hAnsi="Century Gothic"/>
          <w:b/>
          <w:bCs/>
          <w:sz w:val="20"/>
          <w:szCs w:val="20"/>
        </w:rPr>
      </w:pPr>
      <w:r w:rsidRPr="2D3B4232">
        <w:rPr>
          <w:rFonts w:ascii="Century Gothic" w:hAnsi="Century Gothic"/>
          <w:b/>
          <w:bCs/>
          <w:sz w:val="20"/>
          <w:szCs w:val="20"/>
        </w:rPr>
        <w:lastRenderedPageBreak/>
        <w:t>Anexo 3 Formulario de Peritaje</w:t>
      </w:r>
    </w:p>
    <w:p w14:paraId="583CF067" w14:textId="531F3031" w:rsidR="00F67E21" w:rsidRPr="00D13CBF" w:rsidRDefault="67CF635B" w:rsidP="00F67E21">
      <w:r>
        <w:rPr>
          <w:noProof/>
        </w:rPr>
        <w:drawing>
          <wp:anchor distT="0" distB="0" distL="114300" distR="114300" simplePos="0" relativeHeight="251657728" behindDoc="1" locked="0" layoutInCell="1" allowOverlap="1" wp14:anchorId="164E0162" wp14:editId="15E1E141">
            <wp:simplePos x="0" y="0"/>
            <wp:positionH relativeFrom="column">
              <wp:posOffset>428625</wp:posOffset>
            </wp:positionH>
            <wp:positionV relativeFrom="paragraph">
              <wp:posOffset>-28575</wp:posOffset>
            </wp:positionV>
            <wp:extent cx="4557532" cy="6667500"/>
            <wp:effectExtent l="0" t="0" r="0" b="0"/>
            <wp:wrapNone/>
            <wp:docPr id="1274082232" name="Imagen 1274082232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7532" cy="666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7E21">
        <w:br/>
      </w:r>
    </w:p>
    <w:sectPr w:rsidR="00F67E21" w:rsidRPr="00D13CBF" w:rsidSect="00AD6FBC">
      <w:pgSz w:w="12240" w:h="15840"/>
      <w:pgMar w:top="851" w:right="1440" w:bottom="1242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B1F508" w14:textId="77777777" w:rsidR="00092248" w:rsidRPr="007D33A0" w:rsidRDefault="00092248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369261FC" w14:textId="77777777" w:rsidR="00092248" w:rsidRPr="007D33A0" w:rsidRDefault="00092248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-1609433993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563493255"/>
          <w:docPartObj>
            <w:docPartGallery w:val="Page Numbers (Top of Page)"/>
            <w:docPartUnique/>
          </w:docPartObj>
        </w:sdtPr>
        <w:sdtEndPr/>
        <w:sdtContent>
          <w:p w14:paraId="3E90E8F7" w14:textId="77777777" w:rsidR="0073438A" w:rsidRPr="008862BD" w:rsidRDefault="0073438A" w:rsidP="0073438A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8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8461D40" w14:textId="77777777" w:rsidR="0073438A" w:rsidRPr="007D33A0" w:rsidRDefault="0073438A" w:rsidP="0073438A">
    <w:pPr>
      <w:pStyle w:val="Piedepgina"/>
    </w:pPr>
  </w:p>
  <w:p w14:paraId="5F5F9933" w14:textId="77777777" w:rsidR="0073438A" w:rsidRDefault="0073438A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62CA55" w14:textId="77777777" w:rsidR="00092248" w:rsidRPr="007D33A0" w:rsidRDefault="00092248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3A10870D" w14:textId="77777777" w:rsidR="00092248" w:rsidRPr="007D33A0" w:rsidRDefault="00092248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13962" w:type="dxa"/>
      <w:tblLook w:val="04A0" w:firstRow="1" w:lastRow="0" w:firstColumn="1" w:lastColumn="0" w:noHBand="0" w:noVBand="1"/>
    </w:tblPr>
    <w:tblGrid>
      <w:gridCol w:w="2405"/>
      <w:gridCol w:w="8505"/>
      <w:gridCol w:w="3052"/>
    </w:tblGrid>
    <w:tr w:rsidR="006C2389" w:rsidRPr="008862BD" w14:paraId="1FC16E64" w14:textId="77777777" w:rsidTr="008B0C2A">
      <w:trPr>
        <w:trHeight w:val="421"/>
      </w:trPr>
      <w:tc>
        <w:tcPr>
          <w:tcW w:w="2405" w:type="dxa"/>
          <w:vMerge w:val="restart"/>
        </w:tcPr>
        <w:p w14:paraId="6FA8DE04" w14:textId="7F86B388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D5612C">
                <wp:simplePos x="0" y="0"/>
                <wp:positionH relativeFrom="column">
                  <wp:posOffset>385536</wp:posOffset>
                </wp:positionH>
                <wp:positionV relativeFrom="paragraph">
                  <wp:posOffset>48441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8505" w:type="dxa"/>
          <w:vMerge w:val="restart"/>
          <w:vAlign w:val="center"/>
        </w:tcPr>
        <w:p w14:paraId="65C492AA" w14:textId="6727B793" w:rsidR="006C2389" w:rsidRPr="008862BD" w:rsidRDefault="0073438A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Consignación y Devolución de Vehículos Abandonados en la Vía Pública</w:t>
          </w:r>
        </w:p>
      </w:tc>
      <w:tc>
        <w:tcPr>
          <w:tcW w:w="3052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155514" w14:paraId="25FBDA3F" w14:textId="77777777" w:rsidTr="008B0C2A">
      <w:trPr>
        <w:trHeight w:val="420"/>
      </w:trPr>
      <w:tc>
        <w:tcPr>
          <w:tcW w:w="2405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8505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052" w:type="dxa"/>
          <w:vAlign w:val="center"/>
        </w:tcPr>
        <w:p w14:paraId="40340049" w14:textId="2FAF95B0" w:rsidR="006C2389" w:rsidRPr="008B0C2A" w:rsidRDefault="008B0C2A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8B0C2A">
            <w:rPr>
              <w:rFonts w:ascii="Century Gothic" w:hAnsi="Century Gothic"/>
              <w:sz w:val="24"/>
              <w:szCs w:val="24"/>
              <w:lang w:val="en-US"/>
            </w:rPr>
            <w:t>PR-MSL-PMT-OP-CVA-02</w:t>
          </w:r>
        </w:p>
      </w:tc>
    </w:tr>
    <w:tr w:rsidR="006C2389" w:rsidRPr="008862BD" w14:paraId="08CF0DAB" w14:textId="77777777" w:rsidTr="008B0C2A">
      <w:trPr>
        <w:trHeight w:val="421"/>
      </w:trPr>
      <w:tc>
        <w:tcPr>
          <w:tcW w:w="2405" w:type="dxa"/>
          <w:vMerge/>
        </w:tcPr>
        <w:p w14:paraId="07E34398" w14:textId="77777777" w:rsidR="006C2389" w:rsidRPr="008B0C2A" w:rsidRDefault="006C2389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8505" w:type="dxa"/>
          <w:vMerge/>
          <w:vAlign w:val="center"/>
        </w:tcPr>
        <w:p w14:paraId="34A4D30B" w14:textId="77777777" w:rsidR="006C2389" w:rsidRPr="008B0C2A" w:rsidRDefault="006C2389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052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8B0C2A">
      <w:trPr>
        <w:trHeight w:val="420"/>
      </w:trPr>
      <w:tc>
        <w:tcPr>
          <w:tcW w:w="2405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8505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052" w:type="dxa"/>
          <w:vAlign w:val="center"/>
        </w:tcPr>
        <w:p w14:paraId="008BF434" w14:textId="79BA7364" w:rsidR="006C2389" w:rsidRPr="008862BD" w:rsidRDefault="0073438A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10547" w:type="dxa"/>
      <w:tblInd w:w="-335" w:type="dxa"/>
      <w:tblLook w:val="04A0" w:firstRow="1" w:lastRow="0" w:firstColumn="1" w:lastColumn="0" w:noHBand="0" w:noVBand="1"/>
    </w:tblPr>
    <w:tblGrid>
      <w:gridCol w:w="1925"/>
      <w:gridCol w:w="5634"/>
      <w:gridCol w:w="2988"/>
    </w:tblGrid>
    <w:tr w:rsidR="00AD6FBC" w:rsidRPr="008862BD" w14:paraId="3367D3E7" w14:textId="77777777" w:rsidTr="007D6C7C">
      <w:trPr>
        <w:trHeight w:val="449"/>
      </w:trPr>
      <w:tc>
        <w:tcPr>
          <w:tcW w:w="1925" w:type="dxa"/>
          <w:vMerge w:val="restart"/>
        </w:tcPr>
        <w:p w14:paraId="0032C5B9" w14:textId="77777777" w:rsidR="00AD6FBC" w:rsidRPr="008862BD" w:rsidRDefault="00AD6FBC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5408" behindDoc="0" locked="0" layoutInCell="1" allowOverlap="1" wp14:anchorId="5274E513" wp14:editId="1CEEA16D">
                <wp:simplePos x="0" y="0"/>
                <wp:positionH relativeFrom="column">
                  <wp:posOffset>229598</wp:posOffset>
                </wp:positionH>
                <wp:positionV relativeFrom="paragraph">
                  <wp:posOffset>91440</wp:posOffset>
                </wp:positionV>
                <wp:extent cx="652228" cy="904875"/>
                <wp:effectExtent l="0" t="0" r="0" b="0"/>
                <wp:wrapNone/>
                <wp:docPr id="1957168000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5634" w:type="dxa"/>
          <w:vMerge w:val="restart"/>
          <w:vAlign w:val="center"/>
        </w:tcPr>
        <w:p w14:paraId="36D807CD" w14:textId="601045CB" w:rsidR="00AD6FBC" w:rsidRPr="008862BD" w:rsidRDefault="007D6C7C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Consignación y Devolución de Vehículos Abandonados en la Vía Pública</w:t>
          </w:r>
        </w:p>
      </w:tc>
      <w:tc>
        <w:tcPr>
          <w:tcW w:w="2988" w:type="dxa"/>
          <w:vAlign w:val="center"/>
        </w:tcPr>
        <w:p w14:paraId="18B002CB" w14:textId="77777777" w:rsidR="00AD6FBC" w:rsidRPr="008862BD" w:rsidRDefault="00AD6FBC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AD6FBC" w:rsidRPr="008862BD" w14:paraId="2586DA1C" w14:textId="77777777" w:rsidTr="007D6C7C">
      <w:trPr>
        <w:trHeight w:val="448"/>
      </w:trPr>
      <w:tc>
        <w:tcPr>
          <w:tcW w:w="1925" w:type="dxa"/>
          <w:vMerge/>
        </w:tcPr>
        <w:p w14:paraId="31391A90" w14:textId="77777777" w:rsidR="00AD6FBC" w:rsidRPr="008862BD" w:rsidRDefault="00AD6FBC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5634" w:type="dxa"/>
          <w:vMerge/>
          <w:vAlign w:val="center"/>
        </w:tcPr>
        <w:p w14:paraId="76BCD163" w14:textId="77777777" w:rsidR="00AD6FBC" w:rsidRPr="008862BD" w:rsidRDefault="00AD6FBC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88" w:type="dxa"/>
          <w:vAlign w:val="center"/>
        </w:tcPr>
        <w:p w14:paraId="44B9C351" w14:textId="19A879AB" w:rsidR="00AD6FBC" w:rsidRPr="008862BD" w:rsidRDefault="007D6C7C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B0C2A">
            <w:rPr>
              <w:rFonts w:ascii="Century Gothic" w:hAnsi="Century Gothic"/>
              <w:sz w:val="24"/>
              <w:szCs w:val="24"/>
              <w:lang w:val="en-US"/>
            </w:rPr>
            <w:t>PR-MSL-PMT-OP-CVA-02</w:t>
          </w:r>
        </w:p>
      </w:tc>
    </w:tr>
    <w:tr w:rsidR="00AD6FBC" w:rsidRPr="008862BD" w14:paraId="12509500" w14:textId="77777777" w:rsidTr="007D6C7C">
      <w:trPr>
        <w:trHeight w:val="449"/>
      </w:trPr>
      <w:tc>
        <w:tcPr>
          <w:tcW w:w="1925" w:type="dxa"/>
          <w:vMerge/>
        </w:tcPr>
        <w:p w14:paraId="416A3C4A" w14:textId="77777777" w:rsidR="00AD6FBC" w:rsidRPr="008862BD" w:rsidRDefault="00AD6FBC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5634" w:type="dxa"/>
          <w:vMerge/>
          <w:vAlign w:val="center"/>
        </w:tcPr>
        <w:p w14:paraId="2397ADBD" w14:textId="77777777" w:rsidR="00AD6FBC" w:rsidRPr="008862BD" w:rsidRDefault="00AD6FBC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88" w:type="dxa"/>
          <w:vAlign w:val="center"/>
        </w:tcPr>
        <w:p w14:paraId="0CF0F0BF" w14:textId="77777777" w:rsidR="00AD6FBC" w:rsidRPr="008862BD" w:rsidRDefault="00AD6FBC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AD6FBC" w:rsidRPr="008862BD" w14:paraId="3EE1A76C" w14:textId="77777777" w:rsidTr="007D6C7C">
      <w:trPr>
        <w:trHeight w:val="448"/>
      </w:trPr>
      <w:tc>
        <w:tcPr>
          <w:tcW w:w="1925" w:type="dxa"/>
          <w:vMerge/>
        </w:tcPr>
        <w:p w14:paraId="3870CAA9" w14:textId="77777777" w:rsidR="00AD6FBC" w:rsidRPr="008862BD" w:rsidRDefault="00AD6FBC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5634" w:type="dxa"/>
          <w:vMerge/>
          <w:vAlign w:val="center"/>
        </w:tcPr>
        <w:p w14:paraId="5A1B8EEF" w14:textId="77777777" w:rsidR="00AD6FBC" w:rsidRPr="008862BD" w:rsidRDefault="00AD6FBC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88" w:type="dxa"/>
          <w:vAlign w:val="center"/>
        </w:tcPr>
        <w:p w14:paraId="6E4742FC" w14:textId="6B52578F" w:rsidR="00AD6FBC" w:rsidRPr="008862BD" w:rsidRDefault="007D6C7C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71E0A708" w14:textId="77777777" w:rsidR="00AD6FBC" w:rsidRPr="007D33A0" w:rsidRDefault="00AD6FBC" w:rsidP="002C793B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13849" w:type="dxa"/>
      <w:tblLook w:val="04A0" w:firstRow="1" w:lastRow="0" w:firstColumn="1" w:lastColumn="0" w:noHBand="0" w:noVBand="1"/>
    </w:tblPr>
    <w:tblGrid>
      <w:gridCol w:w="2591"/>
      <w:gridCol w:w="7894"/>
      <w:gridCol w:w="3364"/>
    </w:tblGrid>
    <w:tr w:rsidR="00AD6FBC" w:rsidRPr="008862BD" w14:paraId="045A684D" w14:textId="77777777" w:rsidTr="008B0C2A">
      <w:trPr>
        <w:trHeight w:val="499"/>
      </w:trPr>
      <w:tc>
        <w:tcPr>
          <w:tcW w:w="2591" w:type="dxa"/>
          <w:vMerge w:val="restart"/>
        </w:tcPr>
        <w:p w14:paraId="29CE3286" w14:textId="77777777" w:rsidR="00AD6FBC" w:rsidRPr="008862BD" w:rsidRDefault="00AD6FBC" w:rsidP="00AD6FBC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3360" behindDoc="0" locked="0" layoutInCell="1" allowOverlap="1" wp14:anchorId="3997D092" wp14:editId="49056B8B">
                <wp:simplePos x="0" y="0"/>
                <wp:positionH relativeFrom="column">
                  <wp:posOffset>428988</wp:posOffset>
                </wp:positionH>
                <wp:positionV relativeFrom="paragraph">
                  <wp:posOffset>168184</wp:posOffset>
                </wp:positionV>
                <wp:extent cx="652228" cy="904875"/>
                <wp:effectExtent l="0" t="0" r="0" b="0"/>
                <wp:wrapNone/>
                <wp:docPr id="21205314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41066775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894" w:type="dxa"/>
          <w:vMerge w:val="restart"/>
          <w:vAlign w:val="center"/>
        </w:tcPr>
        <w:p w14:paraId="6674F7A0" w14:textId="3578AD7C" w:rsidR="00AD6FBC" w:rsidRPr="008862BD" w:rsidRDefault="0073438A" w:rsidP="00AD6FBC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Consignación y Devolución de Vehículos Abandonados en la Vía Pública</w:t>
          </w:r>
        </w:p>
      </w:tc>
      <w:tc>
        <w:tcPr>
          <w:tcW w:w="3364" w:type="dxa"/>
          <w:vAlign w:val="center"/>
        </w:tcPr>
        <w:p w14:paraId="304C90C3" w14:textId="77777777" w:rsidR="00AD6FBC" w:rsidRPr="008862BD" w:rsidRDefault="00AD6FBC" w:rsidP="00AD6FBC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AD6FBC" w:rsidRPr="00155514" w14:paraId="79B1F96D" w14:textId="77777777" w:rsidTr="008B0C2A">
      <w:trPr>
        <w:trHeight w:val="498"/>
      </w:trPr>
      <w:tc>
        <w:tcPr>
          <w:tcW w:w="2591" w:type="dxa"/>
          <w:vMerge/>
        </w:tcPr>
        <w:p w14:paraId="1B601530" w14:textId="77777777" w:rsidR="00AD6FBC" w:rsidRPr="008862BD" w:rsidRDefault="00AD6FBC" w:rsidP="00AD6FBC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894" w:type="dxa"/>
          <w:vMerge/>
          <w:vAlign w:val="center"/>
        </w:tcPr>
        <w:p w14:paraId="5019834A" w14:textId="77777777" w:rsidR="00AD6FBC" w:rsidRPr="008862BD" w:rsidRDefault="00AD6FBC" w:rsidP="00AD6FBC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364" w:type="dxa"/>
          <w:vAlign w:val="center"/>
        </w:tcPr>
        <w:p w14:paraId="7DCE9834" w14:textId="1B211F04" w:rsidR="00AD6FBC" w:rsidRPr="008B0C2A" w:rsidRDefault="008B0C2A" w:rsidP="00AD6FBC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8B0C2A">
            <w:rPr>
              <w:rFonts w:ascii="Century Gothic" w:hAnsi="Century Gothic"/>
              <w:sz w:val="24"/>
              <w:szCs w:val="24"/>
              <w:lang w:val="en-US"/>
            </w:rPr>
            <w:t>PR-MSL-PMT-OP-CVA-02</w:t>
          </w:r>
        </w:p>
      </w:tc>
    </w:tr>
    <w:tr w:rsidR="00AD6FBC" w:rsidRPr="008862BD" w14:paraId="66BA00FC" w14:textId="77777777" w:rsidTr="008B0C2A">
      <w:trPr>
        <w:trHeight w:val="499"/>
      </w:trPr>
      <w:tc>
        <w:tcPr>
          <w:tcW w:w="2591" w:type="dxa"/>
          <w:vMerge/>
        </w:tcPr>
        <w:p w14:paraId="3BBAB239" w14:textId="77777777" w:rsidR="00AD6FBC" w:rsidRPr="008B0C2A" w:rsidRDefault="00AD6FBC" w:rsidP="00AD6FBC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7894" w:type="dxa"/>
          <w:vMerge/>
          <w:vAlign w:val="center"/>
        </w:tcPr>
        <w:p w14:paraId="045416A4" w14:textId="77777777" w:rsidR="00AD6FBC" w:rsidRPr="008B0C2A" w:rsidRDefault="00AD6FBC" w:rsidP="00AD6FBC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364" w:type="dxa"/>
          <w:vAlign w:val="center"/>
        </w:tcPr>
        <w:p w14:paraId="28F55491" w14:textId="77777777" w:rsidR="00AD6FBC" w:rsidRPr="008862BD" w:rsidRDefault="00AD6FBC" w:rsidP="00AD6FBC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AD6FBC" w:rsidRPr="008862BD" w14:paraId="6F5744BF" w14:textId="77777777" w:rsidTr="008B0C2A">
      <w:trPr>
        <w:trHeight w:val="498"/>
      </w:trPr>
      <w:tc>
        <w:tcPr>
          <w:tcW w:w="2591" w:type="dxa"/>
          <w:vMerge/>
        </w:tcPr>
        <w:p w14:paraId="08C4BA3D" w14:textId="77777777" w:rsidR="00AD6FBC" w:rsidRPr="008862BD" w:rsidRDefault="00AD6FBC" w:rsidP="00AD6FBC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894" w:type="dxa"/>
          <w:vMerge/>
          <w:vAlign w:val="center"/>
        </w:tcPr>
        <w:p w14:paraId="7E295ED8" w14:textId="77777777" w:rsidR="00AD6FBC" w:rsidRPr="008862BD" w:rsidRDefault="00AD6FBC" w:rsidP="00AD6FBC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364" w:type="dxa"/>
          <w:vAlign w:val="center"/>
        </w:tcPr>
        <w:p w14:paraId="14287683" w14:textId="71A42BC9" w:rsidR="00AD6FBC" w:rsidRPr="008862BD" w:rsidRDefault="0073438A" w:rsidP="00AD6FBC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01F54655" w14:textId="77777777" w:rsidR="00AD6FBC" w:rsidRDefault="00AD6FBC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9786" w:type="dxa"/>
      <w:tblLook w:val="04A0" w:firstRow="1" w:lastRow="0" w:firstColumn="1" w:lastColumn="0" w:noHBand="0" w:noVBand="1"/>
    </w:tblPr>
    <w:tblGrid>
      <w:gridCol w:w="1720"/>
      <w:gridCol w:w="5079"/>
      <w:gridCol w:w="2987"/>
    </w:tblGrid>
    <w:tr w:rsidR="00AD6FBC" w:rsidRPr="008862BD" w14:paraId="1C36B836" w14:textId="77777777" w:rsidTr="008B0C2A">
      <w:trPr>
        <w:trHeight w:val="485"/>
      </w:trPr>
      <w:tc>
        <w:tcPr>
          <w:tcW w:w="1720" w:type="dxa"/>
          <w:vMerge w:val="restart"/>
        </w:tcPr>
        <w:p w14:paraId="7E79084F" w14:textId="77777777" w:rsidR="00AD6FBC" w:rsidRPr="008862BD" w:rsidRDefault="00AD6FBC" w:rsidP="00AD6FBC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7456" behindDoc="0" locked="0" layoutInCell="1" allowOverlap="1" wp14:anchorId="1F703348" wp14:editId="6CF30E7A">
                <wp:simplePos x="0" y="0"/>
                <wp:positionH relativeFrom="column">
                  <wp:posOffset>156845</wp:posOffset>
                </wp:positionH>
                <wp:positionV relativeFrom="paragraph">
                  <wp:posOffset>146231</wp:posOffset>
                </wp:positionV>
                <wp:extent cx="652228" cy="904875"/>
                <wp:effectExtent l="0" t="0" r="0" b="0"/>
                <wp:wrapNone/>
                <wp:docPr id="772551693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41066775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5079" w:type="dxa"/>
          <w:vMerge w:val="restart"/>
          <w:vAlign w:val="center"/>
        </w:tcPr>
        <w:p w14:paraId="0440BE28" w14:textId="5838BE95" w:rsidR="00AD6FBC" w:rsidRPr="008862BD" w:rsidRDefault="0073438A" w:rsidP="00AD6FBC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Consignación y Devolución de Vehículos Abandonados en la Vía Pública</w:t>
          </w:r>
        </w:p>
      </w:tc>
      <w:tc>
        <w:tcPr>
          <w:tcW w:w="2987" w:type="dxa"/>
          <w:vAlign w:val="center"/>
        </w:tcPr>
        <w:p w14:paraId="42CBB6F5" w14:textId="77777777" w:rsidR="00AD6FBC" w:rsidRPr="008862BD" w:rsidRDefault="00AD6FBC" w:rsidP="00AD6FBC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AD6FBC" w:rsidRPr="00155514" w14:paraId="6CE0DDE8" w14:textId="77777777" w:rsidTr="008B0C2A">
      <w:trPr>
        <w:trHeight w:val="484"/>
      </w:trPr>
      <w:tc>
        <w:tcPr>
          <w:tcW w:w="1720" w:type="dxa"/>
          <w:vMerge/>
        </w:tcPr>
        <w:p w14:paraId="7A45B5F9" w14:textId="77777777" w:rsidR="00AD6FBC" w:rsidRPr="008862BD" w:rsidRDefault="00AD6FBC" w:rsidP="00AD6FBC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5079" w:type="dxa"/>
          <w:vMerge/>
          <w:vAlign w:val="center"/>
        </w:tcPr>
        <w:p w14:paraId="5F6300CD" w14:textId="77777777" w:rsidR="00AD6FBC" w:rsidRPr="008862BD" w:rsidRDefault="00AD6FBC" w:rsidP="00AD6FBC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87" w:type="dxa"/>
          <w:vAlign w:val="center"/>
        </w:tcPr>
        <w:p w14:paraId="74228F50" w14:textId="70DD00B7" w:rsidR="00AD6FBC" w:rsidRPr="008B0C2A" w:rsidRDefault="008B0C2A" w:rsidP="00AD6FBC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8B0C2A">
            <w:rPr>
              <w:rFonts w:ascii="Century Gothic" w:hAnsi="Century Gothic"/>
              <w:sz w:val="24"/>
              <w:szCs w:val="24"/>
              <w:lang w:val="en-US"/>
            </w:rPr>
            <w:t>PR-MSL-PMT-OP-CVA-02</w:t>
          </w:r>
        </w:p>
      </w:tc>
    </w:tr>
    <w:tr w:rsidR="00AD6FBC" w:rsidRPr="008862BD" w14:paraId="2C14BF42" w14:textId="77777777" w:rsidTr="008B0C2A">
      <w:trPr>
        <w:trHeight w:val="485"/>
      </w:trPr>
      <w:tc>
        <w:tcPr>
          <w:tcW w:w="1720" w:type="dxa"/>
          <w:vMerge/>
        </w:tcPr>
        <w:p w14:paraId="09ADF237" w14:textId="77777777" w:rsidR="00AD6FBC" w:rsidRPr="008B0C2A" w:rsidRDefault="00AD6FBC" w:rsidP="00AD6FBC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5079" w:type="dxa"/>
          <w:vMerge/>
          <w:vAlign w:val="center"/>
        </w:tcPr>
        <w:p w14:paraId="7131CEDE" w14:textId="77777777" w:rsidR="00AD6FBC" w:rsidRPr="008B0C2A" w:rsidRDefault="00AD6FBC" w:rsidP="00AD6FBC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87" w:type="dxa"/>
          <w:vAlign w:val="center"/>
        </w:tcPr>
        <w:p w14:paraId="1ED9FEE8" w14:textId="77777777" w:rsidR="00AD6FBC" w:rsidRPr="008862BD" w:rsidRDefault="00AD6FBC" w:rsidP="00AD6FBC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AD6FBC" w:rsidRPr="008862BD" w14:paraId="436D1B76" w14:textId="77777777" w:rsidTr="008B0C2A">
      <w:trPr>
        <w:trHeight w:val="484"/>
      </w:trPr>
      <w:tc>
        <w:tcPr>
          <w:tcW w:w="1720" w:type="dxa"/>
          <w:vMerge/>
        </w:tcPr>
        <w:p w14:paraId="32FA0A90" w14:textId="77777777" w:rsidR="00AD6FBC" w:rsidRPr="008862BD" w:rsidRDefault="00AD6FBC" w:rsidP="00AD6FBC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5079" w:type="dxa"/>
          <w:vMerge/>
          <w:vAlign w:val="center"/>
        </w:tcPr>
        <w:p w14:paraId="3D740A02" w14:textId="77777777" w:rsidR="00AD6FBC" w:rsidRPr="008862BD" w:rsidRDefault="00AD6FBC" w:rsidP="00AD6FBC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87" w:type="dxa"/>
          <w:vAlign w:val="center"/>
        </w:tcPr>
        <w:p w14:paraId="27B0C472" w14:textId="13F43B9D" w:rsidR="00AD6FBC" w:rsidRPr="008862BD" w:rsidRDefault="0073438A" w:rsidP="00AD6FBC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4BC353BC" w14:textId="77777777" w:rsidR="00AD6FBC" w:rsidRDefault="00AD6FBC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7E3C04"/>
    <w:multiLevelType w:val="hybridMultilevel"/>
    <w:tmpl w:val="40D2441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42056E06"/>
    <w:multiLevelType w:val="hybridMultilevel"/>
    <w:tmpl w:val="641860B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3397FA7"/>
    <w:multiLevelType w:val="hybridMultilevel"/>
    <w:tmpl w:val="0C44C6C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6041774"/>
    <w:multiLevelType w:val="hybridMultilevel"/>
    <w:tmpl w:val="AD80841C"/>
    <w:lvl w:ilvl="0" w:tplc="3C0AC1E2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92248"/>
    <w:rsid w:val="00097191"/>
    <w:rsid w:val="000E69B1"/>
    <w:rsid w:val="00122360"/>
    <w:rsid w:val="00141871"/>
    <w:rsid w:val="00155514"/>
    <w:rsid w:val="00180524"/>
    <w:rsid w:val="00197B11"/>
    <w:rsid w:val="001A7251"/>
    <w:rsid w:val="001E35D6"/>
    <w:rsid w:val="00202EF0"/>
    <w:rsid w:val="00275974"/>
    <w:rsid w:val="002964E4"/>
    <w:rsid w:val="002C793B"/>
    <w:rsid w:val="002E691C"/>
    <w:rsid w:val="003516B4"/>
    <w:rsid w:val="00377885"/>
    <w:rsid w:val="00392FF5"/>
    <w:rsid w:val="00435542"/>
    <w:rsid w:val="004A77F7"/>
    <w:rsid w:val="004B5872"/>
    <w:rsid w:val="004B695F"/>
    <w:rsid w:val="004E4E41"/>
    <w:rsid w:val="00615417"/>
    <w:rsid w:val="00666AD2"/>
    <w:rsid w:val="006C2389"/>
    <w:rsid w:val="00733D24"/>
    <w:rsid w:val="0073438A"/>
    <w:rsid w:val="007638F0"/>
    <w:rsid w:val="00771836"/>
    <w:rsid w:val="007D2459"/>
    <w:rsid w:val="007D33A0"/>
    <w:rsid w:val="007D6C7C"/>
    <w:rsid w:val="008862BD"/>
    <w:rsid w:val="008B0C2A"/>
    <w:rsid w:val="008C5943"/>
    <w:rsid w:val="008E2CD2"/>
    <w:rsid w:val="00906CCB"/>
    <w:rsid w:val="009A767F"/>
    <w:rsid w:val="009B53BF"/>
    <w:rsid w:val="00A073BE"/>
    <w:rsid w:val="00A105D9"/>
    <w:rsid w:val="00A56E7D"/>
    <w:rsid w:val="00AB70DB"/>
    <w:rsid w:val="00AD6FBC"/>
    <w:rsid w:val="00AE14E5"/>
    <w:rsid w:val="00B50D2A"/>
    <w:rsid w:val="00BD13EF"/>
    <w:rsid w:val="00CB09B0"/>
    <w:rsid w:val="00D02667"/>
    <w:rsid w:val="00D13CBF"/>
    <w:rsid w:val="00D6627F"/>
    <w:rsid w:val="00E0347D"/>
    <w:rsid w:val="00EF0C8A"/>
    <w:rsid w:val="00F4098F"/>
    <w:rsid w:val="00F67E21"/>
    <w:rsid w:val="00F84ABE"/>
    <w:rsid w:val="03DB1D18"/>
    <w:rsid w:val="0560E493"/>
    <w:rsid w:val="090130DC"/>
    <w:rsid w:val="0B07F1CE"/>
    <w:rsid w:val="14561A72"/>
    <w:rsid w:val="15FEE207"/>
    <w:rsid w:val="16362CEA"/>
    <w:rsid w:val="215D94EB"/>
    <w:rsid w:val="22420352"/>
    <w:rsid w:val="25B1D5B9"/>
    <w:rsid w:val="2A2A0265"/>
    <w:rsid w:val="2AE8812A"/>
    <w:rsid w:val="2BE7EEA1"/>
    <w:rsid w:val="2D3B4232"/>
    <w:rsid w:val="3813D762"/>
    <w:rsid w:val="3A703F14"/>
    <w:rsid w:val="407C6B90"/>
    <w:rsid w:val="426B6188"/>
    <w:rsid w:val="469F1AF0"/>
    <w:rsid w:val="471AEB87"/>
    <w:rsid w:val="530F9598"/>
    <w:rsid w:val="5554AD4D"/>
    <w:rsid w:val="5E1496E5"/>
    <w:rsid w:val="5EAD6645"/>
    <w:rsid w:val="614D39EE"/>
    <w:rsid w:val="629DA641"/>
    <w:rsid w:val="664DE400"/>
    <w:rsid w:val="67CF635B"/>
    <w:rsid w:val="67D80289"/>
    <w:rsid w:val="6890B951"/>
    <w:rsid w:val="6BD069B7"/>
    <w:rsid w:val="705295C2"/>
    <w:rsid w:val="7124627F"/>
    <w:rsid w:val="7289B668"/>
    <w:rsid w:val="729D8FAD"/>
    <w:rsid w:val="751A4194"/>
    <w:rsid w:val="76F784D9"/>
    <w:rsid w:val="77275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771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9</Pages>
  <Words>488</Words>
  <Characters>2685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Leonel Saz</cp:lastModifiedBy>
  <cp:revision>22</cp:revision>
  <cp:lastPrinted>2025-04-28T22:30:00Z</cp:lastPrinted>
  <dcterms:created xsi:type="dcterms:W3CDTF">2025-02-24T20:55:00Z</dcterms:created>
  <dcterms:modified xsi:type="dcterms:W3CDTF">2025-04-28T23:32:00Z</dcterms:modified>
</cp:coreProperties>
</file>